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85" w:rsidRPr="005428AE" w:rsidRDefault="00037868" w:rsidP="009E178B">
      <w:pPr>
        <w:jc w:val="center"/>
        <w:rPr>
          <w:sz w:val="28"/>
          <w:szCs w:val="28"/>
        </w:rPr>
      </w:pPr>
      <w:r w:rsidRPr="005428AE">
        <w:rPr>
          <w:sz w:val="28"/>
          <w:szCs w:val="28"/>
        </w:rPr>
        <w:t xml:space="preserve">Ocean and Plume </w:t>
      </w:r>
      <w:r w:rsidR="00193B9B">
        <w:rPr>
          <w:sz w:val="28"/>
          <w:szCs w:val="28"/>
        </w:rPr>
        <w:t xml:space="preserve">Science and </w:t>
      </w:r>
      <w:r w:rsidRPr="005428AE">
        <w:rPr>
          <w:sz w:val="28"/>
          <w:szCs w:val="28"/>
        </w:rPr>
        <w:t xml:space="preserve">Management Forum </w:t>
      </w:r>
    </w:p>
    <w:p w:rsidR="00037868" w:rsidRPr="00A446BE" w:rsidRDefault="00AB73C6" w:rsidP="009E178B">
      <w:pPr>
        <w:pBdr>
          <w:bottom w:val="single" w:sz="12" w:space="1" w:color="auto"/>
        </w:pBdr>
        <w:jc w:val="center"/>
      </w:pPr>
      <w:r w:rsidRPr="00A446BE">
        <w:t>Management Questions related to the Ocean</w:t>
      </w:r>
      <w:r w:rsidR="00F22E9E" w:rsidRPr="00A446BE">
        <w:t xml:space="preserve">, Plume, </w:t>
      </w:r>
      <w:proofErr w:type="spellStart"/>
      <w:proofErr w:type="gramStart"/>
      <w:r w:rsidR="00F22E9E" w:rsidRPr="00A446BE">
        <w:t>Nearshore</w:t>
      </w:r>
      <w:proofErr w:type="spellEnd"/>
      <w:proofErr w:type="gramEnd"/>
    </w:p>
    <w:p w:rsidR="00A446BE" w:rsidRPr="005428AE" w:rsidRDefault="00A446BE" w:rsidP="009E178B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540642" w:rsidRDefault="00540642" w:rsidP="00AB73C6">
      <w:pPr>
        <w:ind w:left="360" w:hanging="360"/>
      </w:pPr>
    </w:p>
    <w:p w:rsidR="00AB73C6" w:rsidRDefault="00C67268" w:rsidP="00C67268">
      <w:pPr>
        <w:pStyle w:val="ListParagraph"/>
        <w:numPr>
          <w:ilvl w:val="0"/>
          <w:numId w:val="1"/>
        </w:numPr>
      </w:pPr>
      <w:r>
        <w:t xml:space="preserve"> </w:t>
      </w:r>
      <w:r w:rsidR="00AB73C6">
        <w:t xml:space="preserve">What </w:t>
      </w:r>
      <w:r w:rsidR="00DE2DD9">
        <w:t>ecosystem functions need</w:t>
      </w:r>
      <w:r w:rsidR="00AB73C6">
        <w:t xml:space="preserve"> </w:t>
      </w:r>
      <w:r w:rsidR="00AB73C6" w:rsidRPr="00C67268">
        <w:rPr>
          <w:i/>
        </w:rPr>
        <w:t>protection</w:t>
      </w:r>
      <w:r w:rsidR="00DE2DD9">
        <w:rPr>
          <w:i/>
        </w:rPr>
        <w:t>, restoration, enhancement or reconnection</w:t>
      </w:r>
      <w:r w:rsidR="00AB73C6">
        <w:t xml:space="preserve"> within the estuary and ocean plume due to impacts from actions within the C</w:t>
      </w:r>
      <w:r w:rsidR="00652ACF">
        <w:t xml:space="preserve">olumbia </w:t>
      </w:r>
      <w:r w:rsidR="00AB73C6">
        <w:t>R</w:t>
      </w:r>
      <w:r w:rsidR="00652ACF">
        <w:t>iver</w:t>
      </w:r>
      <w:r w:rsidR="00AB73C6">
        <w:t xml:space="preserve"> </w:t>
      </w:r>
      <w:proofErr w:type="spellStart"/>
      <w:r w:rsidR="00AB73C6">
        <w:t>mainstem</w:t>
      </w:r>
      <w:proofErr w:type="spellEnd"/>
      <w:r w:rsidR="00AB73C6">
        <w:t>?</w:t>
      </w:r>
    </w:p>
    <w:p w:rsidR="00AB73C6" w:rsidRPr="00540642" w:rsidRDefault="00AB73C6" w:rsidP="00AB73C6">
      <w:pPr>
        <w:ind w:left="360" w:hanging="360"/>
        <w:rPr>
          <w:sz w:val="12"/>
          <w:szCs w:val="12"/>
        </w:rPr>
      </w:pPr>
    </w:p>
    <w:p w:rsidR="00C67268" w:rsidRPr="00A446BE" w:rsidRDefault="00C67268" w:rsidP="00C67268">
      <w:pPr>
        <w:ind w:left="720"/>
        <w:rPr>
          <w:sz w:val="22"/>
          <w:szCs w:val="22"/>
        </w:rPr>
      </w:pPr>
      <w:r w:rsidRPr="00A446BE">
        <w:rPr>
          <w:i/>
          <w:sz w:val="22"/>
          <w:szCs w:val="22"/>
        </w:rPr>
        <w:t>Protect</w:t>
      </w:r>
      <w:r w:rsidRPr="00A446BE">
        <w:rPr>
          <w:sz w:val="22"/>
          <w:szCs w:val="22"/>
        </w:rPr>
        <w:t xml:space="preserve"> </w:t>
      </w:r>
      <w:r w:rsidR="00652ACF" w:rsidRPr="00A446BE">
        <w:rPr>
          <w:i/>
          <w:sz w:val="22"/>
          <w:szCs w:val="22"/>
        </w:rPr>
        <w:t xml:space="preserve">and enhance </w:t>
      </w:r>
      <w:r w:rsidRPr="00A446BE">
        <w:rPr>
          <w:i/>
          <w:sz w:val="22"/>
          <w:szCs w:val="22"/>
        </w:rPr>
        <w:t>ecosystem functions in the Columbia River estuary and near-shore ocean discharge plume to mitigate</w:t>
      </w:r>
      <w:r w:rsidR="001217A8" w:rsidRPr="00A446BE">
        <w:rPr>
          <w:i/>
          <w:sz w:val="22"/>
          <w:szCs w:val="22"/>
        </w:rPr>
        <w:t xml:space="preserve"> for </w:t>
      </w:r>
      <w:proofErr w:type="spellStart"/>
      <w:r w:rsidR="001217A8" w:rsidRPr="00A446BE">
        <w:rPr>
          <w:i/>
          <w:sz w:val="22"/>
          <w:szCs w:val="22"/>
        </w:rPr>
        <w:t>hydrosystem</w:t>
      </w:r>
      <w:proofErr w:type="spellEnd"/>
      <w:r w:rsidR="001217A8" w:rsidRPr="00A446BE">
        <w:rPr>
          <w:i/>
          <w:sz w:val="22"/>
          <w:szCs w:val="22"/>
        </w:rPr>
        <w:t xml:space="preserve"> impacts</w:t>
      </w:r>
      <w:r w:rsidR="001217A8" w:rsidRPr="00A446BE">
        <w:rPr>
          <w:sz w:val="22"/>
          <w:szCs w:val="22"/>
        </w:rPr>
        <w:t xml:space="preserve">. </w:t>
      </w:r>
      <w:r w:rsidR="001217A8" w:rsidRPr="00A446BE">
        <w:rPr>
          <w:i/>
          <w:sz w:val="22"/>
          <w:szCs w:val="22"/>
        </w:rPr>
        <w:t xml:space="preserve">(F&amp;W </w:t>
      </w:r>
      <w:r w:rsidR="00652ACF" w:rsidRPr="00A446BE">
        <w:rPr>
          <w:i/>
          <w:sz w:val="22"/>
          <w:szCs w:val="22"/>
        </w:rPr>
        <w:t>Program, p</w:t>
      </w:r>
      <w:r w:rsidRPr="00A446BE">
        <w:rPr>
          <w:i/>
          <w:sz w:val="22"/>
          <w:szCs w:val="22"/>
        </w:rPr>
        <w:t xml:space="preserve"> 13)</w:t>
      </w:r>
    </w:p>
    <w:p w:rsidR="00AB73C6" w:rsidRDefault="00AB73C6" w:rsidP="00A446BE"/>
    <w:p w:rsidR="00C67268" w:rsidRDefault="00C67268" w:rsidP="007F2313">
      <w:pPr>
        <w:pStyle w:val="ListParagraph"/>
        <w:numPr>
          <w:ilvl w:val="0"/>
          <w:numId w:val="1"/>
        </w:numPr>
      </w:pPr>
      <w:r>
        <w:t xml:space="preserve">What is the relationship between estuary ecology and near-shore plume characteristics and how are these impacted by </w:t>
      </w:r>
      <w:proofErr w:type="spellStart"/>
      <w:r>
        <w:t>hydrosystem</w:t>
      </w:r>
      <w:proofErr w:type="spellEnd"/>
      <w:r>
        <w:t xml:space="preserve"> flow regulation?</w:t>
      </w:r>
    </w:p>
    <w:p w:rsidR="007F2313" w:rsidRPr="00540642" w:rsidRDefault="007F2313" w:rsidP="00C67268">
      <w:pPr>
        <w:rPr>
          <w:sz w:val="12"/>
          <w:szCs w:val="12"/>
        </w:rPr>
      </w:pPr>
    </w:p>
    <w:p w:rsidR="00AB73C6" w:rsidRPr="00A446BE" w:rsidRDefault="00AB73C6" w:rsidP="007F2313">
      <w:pPr>
        <w:ind w:left="720"/>
        <w:rPr>
          <w:sz w:val="22"/>
          <w:szCs w:val="22"/>
        </w:rPr>
      </w:pPr>
      <w:r w:rsidRPr="00A446BE">
        <w:rPr>
          <w:i/>
          <w:sz w:val="22"/>
          <w:szCs w:val="22"/>
        </w:rPr>
        <w:t xml:space="preserve">Increase the understanding of the relationship between estuary ecology and near-shore plume characteristics and the productivity, abundance, and diversity of salmon and steelhead populations as impacted by </w:t>
      </w:r>
      <w:proofErr w:type="spellStart"/>
      <w:r w:rsidRPr="00A446BE">
        <w:rPr>
          <w:i/>
          <w:sz w:val="22"/>
          <w:szCs w:val="22"/>
        </w:rPr>
        <w:t>hydrosystem</w:t>
      </w:r>
      <w:proofErr w:type="spellEnd"/>
      <w:r w:rsidRPr="00A446BE">
        <w:rPr>
          <w:i/>
          <w:sz w:val="22"/>
          <w:szCs w:val="22"/>
        </w:rPr>
        <w:t xml:space="preserve"> flow regulation</w:t>
      </w:r>
      <w:r w:rsidRPr="00A446BE">
        <w:rPr>
          <w:sz w:val="22"/>
          <w:szCs w:val="22"/>
        </w:rPr>
        <w:t xml:space="preserve">. </w:t>
      </w:r>
      <w:r w:rsidR="001217A8" w:rsidRPr="00A446BE">
        <w:rPr>
          <w:i/>
          <w:sz w:val="22"/>
          <w:szCs w:val="22"/>
        </w:rPr>
        <w:t xml:space="preserve">(F&amp;W </w:t>
      </w:r>
      <w:r w:rsidR="00652ACF" w:rsidRPr="00A446BE">
        <w:rPr>
          <w:i/>
          <w:sz w:val="22"/>
          <w:szCs w:val="22"/>
        </w:rPr>
        <w:t>Program, p</w:t>
      </w:r>
      <w:r w:rsidR="00BB333B" w:rsidRPr="00A446BE">
        <w:rPr>
          <w:i/>
          <w:sz w:val="22"/>
          <w:szCs w:val="22"/>
        </w:rPr>
        <w:t xml:space="preserve"> 38, 32, 13)</w:t>
      </w:r>
    </w:p>
    <w:p w:rsidR="0068781B" w:rsidRDefault="0068781B" w:rsidP="00AB73C6">
      <w:pPr>
        <w:ind w:left="360" w:hanging="360"/>
      </w:pPr>
    </w:p>
    <w:p w:rsidR="00540642" w:rsidRDefault="00652ACF" w:rsidP="007F2313">
      <w:pPr>
        <w:pStyle w:val="ListParagraph"/>
        <w:numPr>
          <w:ilvl w:val="0"/>
          <w:numId w:val="1"/>
        </w:numPr>
      </w:pPr>
      <w:r>
        <w:t>What are</w:t>
      </w:r>
      <w:r w:rsidR="00AB73C6">
        <w:t xml:space="preserve"> the </w:t>
      </w:r>
      <w:r w:rsidR="00BF251D">
        <w:t xml:space="preserve">near </w:t>
      </w:r>
      <w:r>
        <w:t>ocean</w:t>
      </w:r>
      <w:r w:rsidR="00AB73C6">
        <w:t>/</w:t>
      </w:r>
      <w:r>
        <w:t xml:space="preserve"> </w:t>
      </w:r>
      <w:r w:rsidR="00AB73C6">
        <w:t>plume effect</w:t>
      </w:r>
      <w:r>
        <w:t>s on</w:t>
      </w:r>
      <w:r w:rsidR="00AB73C6">
        <w:t xml:space="preserve"> population status towards improving, protecting, and mitigatin</w:t>
      </w:r>
      <w:r w:rsidR="00BF251D">
        <w:t>g</w:t>
      </w:r>
      <w:r w:rsidR="00AB73C6">
        <w:t xml:space="preserve"> </w:t>
      </w:r>
      <w:proofErr w:type="spellStart"/>
      <w:r w:rsidR="00AB73C6">
        <w:t>anadromous</w:t>
      </w:r>
      <w:proofErr w:type="spellEnd"/>
      <w:r w:rsidR="00AB73C6">
        <w:t xml:space="preserve"> focal species?</w:t>
      </w:r>
    </w:p>
    <w:p w:rsidR="00540642" w:rsidRPr="00540642" w:rsidRDefault="00540642" w:rsidP="00540642">
      <w:pPr>
        <w:pStyle w:val="ListParagraph"/>
        <w:ind w:left="360"/>
        <w:rPr>
          <w:sz w:val="12"/>
          <w:szCs w:val="12"/>
        </w:rPr>
      </w:pPr>
    </w:p>
    <w:p w:rsidR="00AB73C6" w:rsidRDefault="009E178B" w:rsidP="00540642">
      <w:pPr>
        <w:pStyle w:val="ListParagraph"/>
      </w:pPr>
      <w:r>
        <w:t xml:space="preserve"> </w:t>
      </w:r>
      <w:r w:rsidR="00540642">
        <w:t>(</w:t>
      </w:r>
      <w:r w:rsidR="00044067" w:rsidRPr="00540642">
        <w:rPr>
          <w:i/>
          <w:sz w:val="22"/>
          <w:szCs w:val="22"/>
        </w:rPr>
        <w:t>Fish Tagging Forum management question, modified slightly to better fit F&amp;W Program mandate</w:t>
      </w:r>
      <w:r w:rsidR="00540642">
        <w:rPr>
          <w:i/>
          <w:sz w:val="22"/>
          <w:szCs w:val="22"/>
        </w:rPr>
        <w:t>)</w:t>
      </w:r>
    </w:p>
    <w:p w:rsidR="00652ACF" w:rsidRDefault="00652ACF" w:rsidP="00AB73C6"/>
    <w:p w:rsidR="007F2313" w:rsidRDefault="007F2313" w:rsidP="00540642">
      <w:pPr>
        <w:pStyle w:val="ListParagraph"/>
        <w:numPr>
          <w:ilvl w:val="0"/>
          <w:numId w:val="1"/>
        </w:numPr>
      </w:pPr>
      <w:r>
        <w:t>What is the impact of in</w:t>
      </w:r>
      <w:r w:rsidR="00BF251D">
        <w:t>-</w:t>
      </w:r>
      <w:r>
        <w:t>river and ocean harvest on stock composition, stock-specific abundance, escapement, catch, and age distribution?</w:t>
      </w:r>
    </w:p>
    <w:p w:rsidR="00540642" w:rsidRPr="00540642" w:rsidRDefault="00540642" w:rsidP="00540642">
      <w:pPr>
        <w:rPr>
          <w:sz w:val="12"/>
          <w:szCs w:val="12"/>
        </w:rPr>
      </w:pPr>
    </w:p>
    <w:p w:rsidR="00AB73C6" w:rsidRPr="00540642" w:rsidRDefault="00AB73C6" w:rsidP="007F2313">
      <w:pPr>
        <w:ind w:left="720"/>
        <w:rPr>
          <w:sz w:val="22"/>
          <w:szCs w:val="22"/>
        </w:rPr>
      </w:pPr>
      <w:r w:rsidRPr="00540642">
        <w:rPr>
          <w:i/>
          <w:sz w:val="22"/>
          <w:szCs w:val="22"/>
        </w:rPr>
        <w:t xml:space="preserve">The </w:t>
      </w:r>
      <w:r w:rsidR="0068781B" w:rsidRPr="00540642">
        <w:rPr>
          <w:i/>
          <w:sz w:val="22"/>
          <w:szCs w:val="22"/>
        </w:rPr>
        <w:t>C</w:t>
      </w:r>
      <w:r w:rsidRPr="00540642">
        <w:rPr>
          <w:i/>
          <w:sz w:val="22"/>
          <w:szCs w:val="22"/>
        </w:rPr>
        <w:t>ouncil recommends the following practices in harvest management and encourages the region's fish and wildlife managers to adopt them: (</w:t>
      </w:r>
      <w:proofErr w:type="spellStart"/>
      <w:r w:rsidRPr="00540642">
        <w:rPr>
          <w:i/>
          <w:sz w:val="22"/>
          <w:szCs w:val="22"/>
        </w:rPr>
        <w:t>i</w:t>
      </w:r>
      <w:proofErr w:type="spellEnd"/>
      <w:r w:rsidRPr="00540642">
        <w:rPr>
          <w:i/>
          <w:sz w:val="22"/>
          <w:szCs w:val="22"/>
        </w:rPr>
        <w:t>) Monitor in</w:t>
      </w:r>
      <w:r w:rsidR="00BF251D" w:rsidRPr="00540642">
        <w:rPr>
          <w:i/>
          <w:sz w:val="22"/>
          <w:szCs w:val="22"/>
        </w:rPr>
        <w:t>-</w:t>
      </w:r>
      <w:r w:rsidRPr="00540642">
        <w:rPr>
          <w:i/>
          <w:sz w:val="22"/>
          <w:szCs w:val="22"/>
        </w:rPr>
        <w:t>river and ocean fisheries and routinely estimate stock composition and stock-specific abundance, escapement, catch, and age distribution.</w:t>
      </w:r>
      <w:r w:rsidR="009E178B" w:rsidRPr="00540642">
        <w:rPr>
          <w:sz w:val="22"/>
          <w:szCs w:val="22"/>
        </w:rPr>
        <w:t xml:space="preserve"> </w:t>
      </w:r>
      <w:r w:rsidR="009E178B" w:rsidRPr="00540642">
        <w:rPr>
          <w:i/>
          <w:sz w:val="22"/>
          <w:szCs w:val="22"/>
        </w:rPr>
        <w:t>(</w:t>
      </w:r>
      <w:r w:rsidR="001217A8" w:rsidRPr="00540642">
        <w:rPr>
          <w:i/>
          <w:sz w:val="22"/>
          <w:szCs w:val="22"/>
        </w:rPr>
        <w:t>F&amp;W P</w:t>
      </w:r>
      <w:r w:rsidR="009E178B" w:rsidRPr="00540642">
        <w:rPr>
          <w:i/>
          <w:sz w:val="22"/>
          <w:szCs w:val="22"/>
        </w:rPr>
        <w:t>rogram, page 20)</w:t>
      </w:r>
    </w:p>
    <w:p w:rsidR="00AB73C6" w:rsidRDefault="00AB73C6" w:rsidP="00AB73C6">
      <w:pPr>
        <w:rPr>
          <w:rFonts w:ascii="Calibri" w:hAnsi="Calibri"/>
          <w:sz w:val="22"/>
          <w:szCs w:val="22"/>
        </w:rPr>
      </w:pPr>
    </w:p>
    <w:p w:rsidR="007F2313" w:rsidRDefault="007F2313" w:rsidP="00540642">
      <w:pPr>
        <w:pStyle w:val="ListParagraph"/>
        <w:numPr>
          <w:ilvl w:val="0"/>
          <w:numId w:val="5"/>
        </w:numPr>
        <w:ind w:left="360"/>
      </w:pPr>
      <w:r>
        <w:t xml:space="preserve">What is the survival rate of salmon and steelhead in the lower Columbia River, estuary, and marine environment? </w:t>
      </w:r>
    </w:p>
    <w:p w:rsidR="00DE2DD9" w:rsidRPr="00540642" w:rsidRDefault="00DE2DD9" w:rsidP="00DE2DD9">
      <w:pPr>
        <w:rPr>
          <w:sz w:val="12"/>
          <w:szCs w:val="12"/>
        </w:rPr>
      </w:pPr>
    </w:p>
    <w:p w:rsidR="007F2313" w:rsidRPr="00540642" w:rsidRDefault="00DE2DD9" w:rsidP="007F2313">
      <w:pPr>
        <w:ind w:left="720"/>
        <w:rPr>
          <w:i/>
          <w:sz w:val="22"/>
          <w:szCs w:val="22"/>
        </w:rPr>
      </w:pPr>
      <w:r w:rsidRPr="00540642">
        <w:rPr>
          <w:i/>
          <w:sz w:val="22"/>
          <w:szCs w:val="22"/>
        </w:rPr>
        <w:t>“</w:t>
      </w:r>
      <w:r w:rsidR="007F2313" w:rsidRPr="00540642">
        <w:rPr>
          <w:i/>
          <w:sz w:val="22"/>
          <w:szCs w:val="22"/>
        </w:rPr>
        <w:t xml:space="preserve">The Council supports strategies that protect, enhance, and restore critical habitat and spawning and rearing grounds in the estuary and lower Columbia River. Such strategies </w:t>
      </w:r>
    </w:p>
    <w:p w:rsidR="00AB73C6" w:rsidRPr="00540642" w:rsidRDefault="007F2313" w:rsidP="007F2313">
      <w:pPr>
        <w:ind w:left="720"/>
        <w:rPr>
          <w:sz w:val="22"/>
          <w:szCs w:val="22"/>
        </w:rPr>
      </w:pPr>
      <w:proofErr w:type="gramStart"/>
      <w:r w:rsidRPr="00540642">
        <w:rPr>
          <w:i/>
          <w:sz w:val="22"/>
          <w:szCs w:val="22"/>
        </w:rPr>
        <w:t>include</w:t>
      </w:r>
      <w:proofErr w:type="gramEnd"/>
      <w:r w:rsidRPr="00540642">
        <w:rPr>
          <w:i/>
          <w:sz w:val="22"/>
          <w:szCs w:val="22"/>
        </w:rPr>
        <w:t xml:space="preserve"> c</w:t>
      </w:r>
      <w:r w:rsidR="00AB73C6" w:rsidRPr="00540642">
        <w:rPr>
          <w:i/>
          <w:sz w:val="22"/>
          <w:szCs w:val="22"/>
        </w:rPr>
        <w:t>ontinued evaluation of salmon and steelhead</w:t>
      </w:r>
      <w:r w:rsidR="009E178B" w:rsidRPr="00540642">
        <w:rPr>
          <w:i/>
          <w:sz w:val="22"/>
          <w:szCs w:val="22"/>
        </w:rPr>
        <w:t xml:space="preserve"> migration and survival rates in the lower Columbia River, the estuary, and the marine environment.</w:t>
      </w:r>
      <w:r w:rsidR="00DE2DD9" w:rsidRPr="00540642">
        <w:rPr>
          <w:i/>
          <w:sz w:val="22"/>
          <w:szCs w:val="22"/>
        </w:rPr>
        <w:t>”</w:t>
      </w:r>
      <w:r w:rsidR="009E178B" w:rsidRPr="00540642">
        <w:rPr>
          <w:sz w:val="22"/>
          <w:szCs w:val="22"/>
        </w:rPr>
        <w:t xml:space="preserve"> </w:t>
      </w:r>
      <w:r w:rsidR="00AB73C6" w:rsidRPr="00540642">
        <w:rPr>
          <w:sz w:val="22"/>
          <w:szCs w:val="22"/>
        </w:rPr>
        <w:t xml:space="preserve"> </w:t>
      </w:r>
      <w:r w:rsidR="009E178B" w:rsidRPr="00540642">
        <w:rPr>
          <w:sz w:val="22"/>
          <w:szCs w:val="22"/>
        </w:rPr>
        <w:t>(</w:t>
      </w:r>
      <w:r w:rsidR="001217A8" w:rsidRPr="00540642">
        <w:rPr>
          <w:sz w:val="22"/>
          <w:szCs w:val="22"/>
        </w:rPr>
        <w:t xml:space="preserve">F&amp;W </w:t>
      </w:r>
      <w:r w:rsidR="00DE2DD9" w:rsidRPr="00540642">
        <w:rPr>
          <w:sz w:val="22"/>
          <w:szCs w:val="22"/>
        </w:rPr>
        <w:t>Program, p</w:t>
      </w:r>
      <w:r w:rsidR="009E178B" w:rsidRPr="00540642">
        <w:rPr>
          <w:sz w:val="22"/>
          <w:szCs w:val="22"/>
        </w:rPr>
        <w:t xml:space="preserve"> 32)</w:t>
      </w:r>
    </w:p>
    <w:p w:rsidR="00AB73C6" w:rsidRDefault="00AB73C6"/>
    <w:p w:rsidR="00AB73C6" w:rsidRDefault="00540642">
      <w:r>
        <w:t>F</w:t>
      </w:r>
      <w:r w:rsidR="00BF251D">
        <w:t xml:space="preserve">.  How can the Council distinguish ocean effects </w:t>
      </w:r>
      <w:r w:rsidR="001C348C">
        <w:t xml:space="preserve">on </w:t>
      </w:r>
      <w:proofErr w:type="spellStart"/>
      <w:r w:rsidR="001C348C">
        <w:t>salmonids</w:t>
      </w:r>
      <w:proofErr w:type="spellEnd"/>
      <w:r w:rsidR="001C348C">
        <w:t xml:space="preserve"> </w:t>
      </w:r>
      <w:r w:rsidR="00BF251D">
        <w:t>from other</w:t>
      </w:r>
      <w:r w:rsidR="001C348C">
        <w:t xml:space="preserve"> effects in freshwater?</w:t>
      </w:r>
    </w:p>
    <w:p w:rsidR="00DE2DD9" w:rsidRPr="00540642" w:rsidRDefault="001C348C">
      <w:pPr>
        <w:rPr>
          <w:sz w:val="12"/>
          <w:szCs w:val="12"/>
        </w:rPr>
      </w:pPr>
      <w:r>
        <w:tab/>
      </w:r>
    </w:p>
    <w:p w:rsidR="001C348C" w:rsidRPr="00540642" w:rsidRDefault="00DE2DD9" w:rsidP="00540642">
      <w:pPr>
        <w:ind w:left="720"/>
        <w:rPr>
          <w:sz w:val="22"/>
          <w:szCs w:val="22"/>
        </w:rPr>
      </w:pPr>
      <w:r w:rsidRPr="00540642">
        <w:rPr>
          <w:sz w:val="22"/>
          <w:szCs w:val="22"/>
        </w:rPr>
        <w:t>“</w:t>
      </w:r>
      <w:r w:rsidR="001C348C" w:rsidRPr="00540642">
        <w:rPr>
          <w:i/>
          <w:sz w:val="22"/>
          <w:szCs w:val="22"/>
        </w:rPr>
        <w:t xml:space="preserve">The Council supports M&amp;E actions which recognize and take into account the effects of ocean-related mortality from that caused in the freshwater part of the </w:t>
      </w:r>
      <w:proofErr w:type="spellStart"/>
      <w:r w:rsidR="001C348C" w:rsidRPr="00540642">
        <w:rPr>
          <w:i/>
          <w:sz w:val="22"/>
          <w:szCs w:val="22"/>
        </w:rPr>
        <w:t>salmonid</w:t>
      </w:r>
      <w:proofErr w:type="spellEnd"/>
      <w:r w:rsidR="001C348C" w:rsidRPr="00540642">
        <w:rPr>
          <w:i/>
          <w:sz w:val="22"/>
          <w:szCs w:val="22"/>
        </w:rPr>
        <w:t xml:space="preserve"> life cycle</w:t>
      </w:r>
      <w:r w:rsidR="001C348C" w:rsidRPr="00540642">
        <w:rPr>
          <w:sz w:val="22"/>
          <w:szCs w:val="22"/>
        </w:rPr>
        <w:t>.</w:t>
      </w:r>
      <w:r w:rsidRPr="00540642">
        <w:rPr>
          <w:sz w:val="22"/>
          <w:szCs w:val="22"/>
        </w:rPr>
        <w:t>”</w:t>
      </w:r>
      <w:r w:rsidR="001C348C" w:rsidRPr="00540642">
        <w:rPr>
          <w:sz w:val="22"/>
          <w:szCs w:val="22"/>
        </w:rPr>
        <w:t xml:space="preserve">  </w:t>
      </w:r>
      <w:proofErr w:type="gramStart"/>
      <w:r w:rsidR="001C348C" w:rsidRPr="00540642">
        <w:rPr>
          <w:sz w:val="22"/>
          <w:szCs w:val="22"/>
        </w:rPr>
        <w:t>(</w:t>
      </w:r>
      <w:proofErr w:type="spellStart"/>
      <w:r w:rsidR="001C348C" w:rsidRPr="00540642">
        <w:rPr>
          <w:sz w:val="22"/>
          <w:szCs w:val="22"/>
        </w:rPr>
        <w:t>F&amp;WProgram</w:t>
      </w:r>
      <w:proofErr w:type="spellEnd"/>
      <w:r w:rsidR="001C348C" w:rsidRPr="00540642">
        <w:rPr>
          <w:sz w:val="22"/>
          <w:szCs w:val="22"/>
        </w:rPr>
        <w:t>, p 31.)</w:t>
      </w:r>
      <w:proofErr w:type="gramEnd"/>
    </w:p>
    <w:p w:rsidR="00AB73C6" w:rsidRDefault="00AB73C6"/>
    <w:p w:rsidR="00AB73C6" w:rsidRDefault="00AB73C6"/>
    <w:p w:rsidR="00AB73C6" w:rsidRDefault="00AB73C6"/>
    <w:p w:rsidR="00AB73C6" w:rsidRDefault="00AB73C6"/>
    <w:p w:rsidR="00996138" w:rsidRPr="00996138" w:rsidRDefault="00996138" w:rsidP="00996138">
      <w:pPr>
        <w:rPr>
          <w:sz w:val="12"/>
        </w:rPr>
      </w:pPr>
      <w:bookmarkStart w:id="0" w:name="Tagg"/>
    </w:p>
    <w:p w:rsidR="00996138" w:rsidRPr="00996138" w:rsidRDefault="00996138" w:rsidP="00996138">
      <w:pPr>
        <w:rPr>
          <w:sz w:val="12"/>
        </w:rPr>
      </w:pPr>
      <w:r w:rsidRPr="00996138">
        <w:rPr>
          <w:sz w:val="12"/>
        </w:rPr>
        <w:t>________________________________________</w:t>
      </w:r>
    </w:p>
    <w:p w:rsidR="00AB73C6" w:rsidRPr="00996138" w:rsidRDefault="00996138" w:rsidP="00996138">
      <w:pPr>
        <w:rPr>
          <w:sz w:val="12"/>
        </w:rPr>
      </w:pPr>
      <w:r w:rsidRPr="00996138">
        <w:rPr>
          <w:sz w:val="12"/>
        </w:rPr>
        <w:t>w:\po\ww\2013\ocean workshop\management questions 5-sep-13.docx</w:t>
      </w:r>
      <w:bookmarkEnd w:id="0"/>
    </w:p>
    <w:sectPr w:rsidR="00AB73C6" w:rsidRPr="00996138" w:rsidSect="0064635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268" w:rsidRDefault="00C67268" w:rsidP="00BB333B">
      <w:r>
        <w:separator/>
      </w:r>
    </w:p>
  </w:endnote>
  <w:endnote w:type="continuationSeparator" w:id="0">
    <w:p w:rsidR="00C67268" w:rsidRDefault="00C67268" w:rsidP="00BB3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84695"/>
      <w:docPartObj>
        <w:docPartGallery w:val="Page Numbers (Bottom of Page)"/>
        <w:docPartUnique/>
      </w:docPartObj>
    </w:sdtPr>
    <w:sdtContent>
      <w:p w:rsidR="00C67268" w:rsidRDefault="00B902A9">
        <w:pPr>
          <w:pStyle w:val="Footer"/>
          <w:jc w:val="right"/>
        </w:pPr>
        <w:fldSimple w:instr=" PAGE   \* MERGEFORMAT ">
          <w:r w:rsidR="00A446BE">
            <w:rPr>
              <w:noProof/>
            </w:rPr>
            <w:t>1</w:t>
          </w:r>
        </w:fldSimple>
      </w:p>
    </w:sdtContent>
  </w:sdt>
  <w:p w:rsidR="00C67268" w:rsidRDefault="00C672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268" w:rsidRDefault="00C67268" w:rsidP="00BB333B">
      <w:r>
        <w:separator/>
      </w:r>
    </w:p>
  </w:footnote>
  <w:footnote w:type="continuationSeparator" w:id="0">
    <w:p w:rsidR="00C67268" w:rsidRDefault="00C67268" w:rsidP="00BB33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7379"/>
    <w:multiLevelType w:val="hybridMultilevel"/>
    <w:tmpl w:val="B4C0B4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86FA0"/>
    <w:multiLevelType w:val="hybridMultilevel"/>
    <w:tmpl w:val="B4C0B4C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EF182C"/>
    <w:multiLevelType w:val="hybridMultilevel"/>
    <w:tmpl w:val="ACC6AE90"/>
    <w:lvl w:ilvl="0" w:tplc="5C7EDF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A3519"/>
    <w:multiLevelType w:val="hybridMultilevel"/>
    <w:tmpl w:val="A9A00772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E291E"/>
    <w:multiLevelType w:val="hybridMultilevel"/>
    <w:tmpl w:val="B744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13E"/>
    <w:rsid w:val="00037868"/>
    <w:rsid w:val="00044067"/>
    <w:rsid w:val="000B22BD"/>
    <w:rsid w:val="000D1041"/>
    <w:rsid w:val="00107ECF"/>
    <w:rsid w:val="001217A8"/>
    <w:rsid w:val="00193B9B"/>
    <w:rsid w:val="001C348C"/>
    <w:rsid w:val="002D4DD8"/>
    <w:rsid w:val="0031681E"/>
    <w:rsid w:val="00367968"/>
    <w:rsid w:val="003F23F9"/>
    <w:rsid w:val="0040513E"/>
    <w:rsid w:val="00461123"/>
    <w:rsid w:val="004B6ED6"/>
    <w:rsid w:val="00540642"/>
    <w:rsid w:val="005428AE"/>
    <w:rsid w:val="00606B3D"/>
    <w:rsid w:val="00646356"/>
    <w:rsid w:val="00652ACF"/>
    <w:rsid w:val="0068781B"/>
    <w:rsid w:val="006B19A5"/>
    <w:rsid w:val="007F2313"/>
    <w:rsid w:val="00922AA5"/>
    <w:rsid w:val="00996138"/>
    <w:rsid w:val="009E178B"/>
    <w:rsid w:val="00A446BE"/>
    <w:rsid w:val="00A837C1"/>
    <w:rsid w:val="00AB73C6"/>
    <w:rsid w:val="00B470C8"/>
    <w:rsid w:val="00B902A9"/>
    <w:rsid w:val="00BB333B"/>
    <w:rsid w:val="00BE78A7"/>
    <w:rsid w:val="00BF251D"/>
    <w:rsid w:val="00C67268"/>
    <w:rsid w:val="00CE4785"/>
    <w:rsid w:val="00D37A40"/>
    <w:rsid w:val="00D570B2"/>
    <w:rsid w:val="00DE2DD9"/>
    <w:rsid w:val="00E95808"/>
    <w:rsid w:val="00F22E9E"/>
    <w:rsid w:val="00FB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7968"/>
    <w:rPr>
      <w:sz w:val="24"/>
      <w:szCs w:val="24"/>
    </w:rPr>
  </w:style>
  <w:style w:type="paragraph" w:styleId="Heading1">
    <w:name w:val="heading 1"/>
    <w:next w:val="Normal"/>
    <w:qFormat/>
    <w:rsid w:val="003F23F9"/>
    <w:pPr>
      <w:keepNext/>
      <w:spacing w:before="240" w:after="60"/>
      <w:outlineLvl w:val="0"/>
    </w:pPr>
    <w:rPr>
      <w:rFonts w:cs="Arial"/>
      <w:bCs/>
      <w:kern w:val="32"/>
      <w:sz w:val="16"/>
      <w:szCs w:val="32"/>
    </w:rPr>
  </w:style>
  <w:style w:type="paragraph" w:styleId="Heading2">
    <w:name w:val="heading 2"/>
    <w:next w:val="Normal"/>
    <w:qFormat/>
    <w:rsid w:val="003F23F9"/>
    <w:pPr>
      <w:outlineLvl w:val="1"/>
    </w:pPr>
    <w:rPr>
      <w:rFonts w:cs="Arial"/>
      <w:iCs/>
      <w:kern w:val="32"/>
      <w:sz w:val="16"/>
      <w:szCs w:val="32"/>
    </w:rPr>
  </w:style>
  <w:style w:type="paragraph" w:styleId="Heading3">
    <w:name w:val="heading 3"/>
    <w:next w:val="Normal"/>
    <w:qFormat/>
    <w:rsid w:val="003F23F9"/>
    <w:pPr>
      <w:outlineLvl w:val="2"/>
    </w:pPr>
    <w:rPr>
      <w:rFonts w:cs="Arial"/>
      <w:bCs/>
      <w:iCs/>
      <w:kern w:val="32"/>
      <w:sz w:val="16"/>
      <w:szCs w:val="32"/>
    </w:rPr>
  </w:style>
  <w:style w:type="paragraph" w:styleId="Heading4">
    <w:name w:val="heading 4"/>
    <w:next w:val="Normal"/>
    <w:qFormat/>
    <w:rsid w:val="003F23F9"/>
    <w:pPr>
      <w:outlineLvl w:val="3"/>
    </w:pPr>
    <w:rPr>
      <w:rFonts w:cs="Arial"/>
      <w:bCs/>
      <w:iCs/>
      <w:kern w:val="32"/>
      <w:sz w:val="16"/>
      <w:szCs w:val="32"/>
    </w:rPr>
  </w:style>
  <w:style w:type="paragraph" w:styleId="Heading5">
    <w:name w:val="heading 5"/>
    <w:next w:val="Normal"/>
    <w:qFormat/>
    <w:rsid w:val="003F23F9"/>
    <w:pPr>
      <w:outlineLvl w:val="4"/>
    </w:pPr>
    <w:rPr>
      <w:rFonts w:cs="Arial"/>
      <w:bCs/>
      <w:iCs/>
      <w:kern w:val="32"/>
      <w:sz w:val="16"/>
      <w:szCs w:val="32"/>
    </w:rPr>
  </w:style>
  <w:style w:type="paragraph" w:styleId="Heading6">
    <w:name w:val="heading 6"/>
    <w:next w:val="Normal"/>
    <w:qFormat/>
    <w:rsid w:val="003F23F9"/>
    <w:pPr>
      <w:outlineLvl w:val="5"/>
    </w:pPr>
    <w:rPr>
      <w:rFonts w:cs="Arial"/>
      <w:iCs/>
      <w:kern w:val="32"/>
      <w:sz w:val="16"/>
      <w:szCs w:val="32"/>
    </w:rPr>
  </w:style>
  <w:style w:type="paragraph" w:styleId="Heading7">
    <w:name w:val="heading 7"/>
    <w:next w:val="Normal"/>
    <w:qFormat/>
    <w:rsid w:val="003F23F9"/>
    <w:pPr>
      <w:outlineLvl w:val="6"/>
    </w:pPr>
    <w:rPr>
      <w:rFonts w:cs="Arial"/>
      <w:bCs/>
      <w:iCs/>
      <w:kern w:val="32"/>
      <w:sz w:val="1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3C6"/>
    <w:pPr>
      <w:ind w:left="720"/>
      <w:contextualSpacing/>
    </w:pPr>
  </w:style>
  <w:style w:type="paragraph" w:styleId="Header">
    <w:name w:val="header"/>
    <w:basedOn w:val="Normal"/>
    <w:link w:val="HeaderChar"/>
    <w:rsid w:val="00BB33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33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B33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33B"/>
    <w:rPr>
      <w:sz w:val="24"/>
      <w:szCs w:val="24"/>
    </w:rPr>
  </w:style>
  <w:style w:type="character" w:styleId="CommentReference">
    <w:name w:val="annotation reference"/>
    <w:basedOn w:val="DefaultParagraphFont"/>
    <w:rsid w:val="00107E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7E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7ECF"/>
  </w:style>
  <w:style w:type="paragraph" w:styleId="CommentSubject">
    <w:name w:val="annotation subject"/>
    <w:basedOn w:val="CommentText"/>
    <w:next w:val="CommentText"/>
    <w:link w:val="CommentSubjectChar"/>
    <w:rsid w:val="00107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7ECF"/>
    <w:rPr>
      <w:b/>
      <w:bCs/>
    </w:rPr>
  </w:style>
  <w:style w:type="paragraph" w:styleId="BalloonText">
    <w:name w:val="Balloon Text"/>
    <w:basedOn w:val="Normal"/>
    <w:link w:val="BalloonTextChar"/>
    <w:rsid w:val="00107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7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Power and Conservation Council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Otoole</dc:creator>
  <cp:lastModifiedBy>Raquel Crosier</cp:lastModifiedBy>
  <cp:revision>2</cp:revision>
  <dcterms:created xsi:type="dcterms:W3CDTF">2013-09-17T07:27:00Z</dcterms:created>
  <dcterms:modified xsi:type="dcterms:W3CDTF">2013-09-17T07:27:00Z</dcterms:modified>
</cp:coreProperties>
</file>